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968" w:rsidRDefault="002A3968" w:rsidP="002A396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РОССИЙСКАЯ  ФЕДЕРАЦИЯ</w:t>
      </w:r>
    </w:p>
    <w:p w:rsidR="002A3968" w:rsidRDefault="002A3968" w:rsidP="002A396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НИКОЛЬСКОГО СЕЛЬСОВЕТА</w:t>
      </w:r>
    </w:p>
    <w:p w:rsidR="002A3968" w:rsidRDefault="002A3968" w:rsidP="002A396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ОКТЯБРЬСКОГО РАЙОНА  КУРСКОЙ ОБЛАСТИ</w:t>
      </w:r>
    </w:p>
    <w:p w:rsidR="002A3968" w:rsidRDefault="002A3968" w:rsidP="002A396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A3968" w:rsidRDefault="002A3968" w:rsidP="002A396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ПОСТАНОВЛЕНИЕ</w:t>
      </w:r>
    </w:p>
    <w:p w:rsidR="002A3968" w:rsidRDefault="002A3968" w:rsidP="002A396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2A3968" w:rsidRDefault="000F02FB" w:rsidP="002A396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10.12.2010 г.  № 31</w:t>
      </w:r>
    </w:p>
    <w:p w:rsidR="002A3968" w:rsidRDefault="002A3968" w:rsidP="002A396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Стоянова</w:t>
      </w:r>
    </w:p>
    <w:p w:rsidR="002A3968" w:rsidRDefault="002A3968" w:rsidP="002A3968">
      <w:pPr>
        <w:pStyle w:val="a3"/>
        <w:rPr>
          <w:rFonts w:ascii="Times New Roman" w:hAnsi="Times New Roman"/>
          <w:sz w:val="28"/>
          <w:szCs w:val="28"/>
        </w:rPr>
      </w:pPr>
    </w:p>
    <w:p w:rsidR="002A3968" w:rsidRDefault="002A3968" w:rsidP="002A396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мерах по реализации Указа</w:t>
      </w:r>
    </w:p>
    <w:p w:rsidR="002A3968" w:rsidRDefault="002A3968" w:rsidP="002A396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Президента Российской Федерации</w:t>
      </w:r>
    </w:p>
    <w:p w:rsidR="002A3968" w:rsidRDefault="002A3968" w:rsidP="002A396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21.07.2010 г. № 925 «О мерах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</w:p>
    <w:p w:rsidR="002A3968" w:rsidRDefault="002A3968" w:rsidP="002A396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отдельных положений</w:t>
      </w:r>
    </w:p>
    <w:p w:rsidR="002A3968" w:rsidRDefault="002A3968" w:rsidP="002A396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закона « О противодействии</w:t>
      </w:r>
    </w:p>
    <w:p w:rsidR="002A3968" w:rsidRDefault="002A3968" w:rsidP="002A396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коррупции»</w:t>
      </w:r>
    </w:p>
    <w:p w:rsidR="00456D8A" w:rsidRDefault="00456D8A">
      <w:pPr>
        <w:pStyle w:val="ConsPlusTitle"/>
        <w:widowControl/>
        <w:jc w:val="center"/>
      </w:pPr>
    </w:p>
    <w:p w:rsidR="00456D8A" w:rsidRPr="00D6078A" w:rsidRDefault="00456D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6D8A" w:rsidRPr="00D6078A" w:rsidRDefault="00456D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078A">
        <w:rPr>
          <w:rFonts w:ascii="Times New Roman" w:hAnsi="Times New Roman" w:cs="Times New Roman"/>
          <w:sz w:val="28"/>
          <w:szCs w:val="28"/>
        </w:rPr>
        <w:t>В соответствии с Фед</w:t>
      </w:r>
      <w:r w:rsidR="00D6078A">
        <w:rPr>
          <w:rFonts w:ascii="Times New Roman" w:hAnsi="Times New Roman" w:cs="Times New Roman"/>
          <w:sz w:val="28"/>
          <w:szCs w:val="28"/>
        </w:rPr>
        <w:t>еральным законом от 02.03.2007 №</w:t>
      </w:r>
      <w:r w:rsidRPr="00D6078A">
        <w:rPr>
          <w:rFonts w:ascii="Times New Roman" w:hAnsi="Times New Roman" w:cs="Times New Roman"/>
          <w:sz w:val="28"/>
          <w:szCs w:val="28"/>
        </w:rPr>
        <w:t xml:space="preserve"> 25-ФЗ "О муниципальной службе в Российской Федерации", Фед</w:t>
      </w:r>
      <w:r w:rsidR="00D6078A">
        <w:rPr>
          <w:rFonts w:ascii="Times New Roman" w:hAnsi="Times New Roman" w:cs="Times New Roman"/>
          <w:sz w:val="28"/>
          <w:szCs w:val="28"/>
        </w:rPr>
        <w:t>еральным законом от 25.12.2008 №</w:t>
      </w:r>
      <w:r w:rsidRPr="00D6078A">
        <w:rPr>
          <w:rFonts w:ascii="Times New Roman" w:hAnsi="Times New Roman" w:cs="Times New Roman"/>
          <w:sz w:val="28"/>
          <w:szCs w:val="28"/>
        </w:rPr>
        <w:t xml:space="preserve"> 273-ФЗ "О противодействии коррупции", Указом Президента Росс</w:t>
      </w:r>
      <w:r w:rsidR="00D6078A">
        <w:rPr>
          <w:rFonts w:ascii="Times New Roman" w:hAnsi="Times New Roman" w:cs="Times New Roman"/>
          <w:sz w:val="28"/>
          <w:szCs w:val="28"/>
        </w:rPr>
        <w:t>ийской Федерации от 21.07.2010 №</w:t>
      </w:r>
      <w:r w:rsidRPr="00D6078A">
        <w:rPr>
          <w:rFonts w:ascii="Times New Roman" w:hAnsi="Times New Roman" w:cs="Times New Roman"/>
          <w:sz w:val="28"/>
          <w:szCs w:val="28"/>
        </w:rPr>
        <w:t xml:space="preserve"> 925 "О мерах по реализации отдельных положений Федерального закона "О противодействии коррупции", Законом</w:t>
      </w:r>
      <w:r w:rsidR="00D6078A">
        <w:rPr>
          <w:rFonts w:ascii="Times New Roman" w:hAnsi="Times New Roman" w:cs="Times New Roman"/>
          <w:sz w:val="28"/>
          <w:szCs w:val="28"/>
        </w:rPr>
        <w:t xml:space="preserve"> Курской области от 11.11.2008 №</w:t>
      </w:r>
      <w:r w:rsidRPr="00D6078A">
        <w:rPr>
          <w:rFonts w:ascii="Times New Roman" w:hAnsi="Times New Roman" w:cs="Times New Roman"/>
          <w:sz w:val="28"/>
          <w:szCs w:val="28"/>
        </w:rPr>
        <w:t xml:space="preserve"> 85-ЗКО "О противодействии коррупции в </w:t>
      </w:r>
      <w:r w:rsidR="002A3968" w:rsidRPr="00D6078A">
        <w:rPr>
          <w:rFonts w:ascii="Times New Roman" w:hAnsi="Times New Roman" w:cs="Times New Roman"/>
          <w:sz w:val="28"/>
          <w:szCs w:val="28"/>
        </w:rPr>
        <w:t>Курской области" постановляю</w:t>
      </w:r>
      <w:r w:rsidRPr="00D6078A">
        <w:rPr>
          <w:rFonts w:ascii="Times New Roman" w:hAnsi="Times New Roman" w:cs="Times New Roman"/>
          <w:sz w:val="28"/>
          <w:szCs w:val="28"/>
        </w:rPr>
        <w:t>:</w:t>
      </w:r>
    </w:p>
    <w:p w:rsidR="00456D8A" w:rsidRPr="00D6078A" w:rsidRDefault="00456D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078A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6078A">
        <w:rPr>
          <w:rFonts w:ascii="Times New Roman" w:hAnsi="Times New Roman" w:cs="Times New Roman"/>
          <w:sz w:val="28"/>
          <w:szCs w:val="28"/>
        </w:rPr>
        <w:t xml:space="preserve">Установить, что гражданин Российской Федерации, замещавший должность муниципальной </w:t>
      </w:r>
      <w:r w:rsidR="002A3968" w:rsidRPr="00D6078A">
        <w:rPr>
          <w:rFonts w:ascii="Times New Roman" w:hAnsi="Times New Roman" w:cs="Times New Roman"/>
          <w:sz w:val="28"/>
          <w:szCs w:val="28"/>
        </w:rPr>
        <w:t>службы в Администрации Никольского сельсовета Октябрьского</w:t>
      </w:r>
      <w:r w:rsidRPr="00D6078A">
        <w:rPr>
          <w:rFonts w:ascii="Times New Roman" w:hAnsi="Times New Roman" w:cs="Times New Roman"/>
          <w:sz w:val="28"/>
          <w:szCs w:val="28"/>
        </w:rPr>
        <w:t xml:space="preserve"> района Курской области, включенную в перечень должностей муниципальной службы в органах м</w:t>
      </w:r>
      <w:r w:rsidR="002A3968" w:rsidRPr="00D6078A">
        <w:rPr>
          <w:rFonts w:ascii="Times New Roman" w:hAnsi="Times New Roman" w:cs="Times New Roman"/>
          <w:sz w:val="28"/>
          <w:szCs w:val="28"/>
        </w:rPr>
        <w:t xml:space="preserve">естного самоуправления  Никольского сельсовета Октябрьского </w:t>
      </w:r>
      <w:r w:rsidRPr="00D6078A">
        <w:rPr>
          <w:rFonts w:ascii="Times New Roman" w:hAnsi="Times New Roman" w:cs="Times New Roman"/>
          <w:sz w:val="28"/>
          <w:szCs w:val="28"/>
        </w:rPr>
        <w:t xml:space="preserve"> района Курской области,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</w:t>
      </w:r>
      <w:proofErr w:type="gramEnd"/>
      <w:r w:rsidRPr="00D6078A">
        <w:rPr>
          <w:rFonts w:ascii="Times New Roman" w:hAnsi="Times New Roman" w:cs="Times New Roman"/>
          <w:sz w:val="28"/>
          <w:szCs w:val="28"/>
        </w:rPr>
        <w:t xml:space="preserve"> доходах, об имуществе и обязательствах имущественного характера своих супруги (супруга) и несовершеннолетних детей, утвержд</w:t>
      </w:r>
      <w:r w:rsidR="002A3968" w:rsidRPr="00D6078A">
        <w:rPr>
          <w:rFonts w:ascii="Times New Roman" w:hAnsi="Times New Roman" w:cs="Times New Roman"/>
          <w:sz w:val="28"/>
          <w:szCs w:val="28"/>
        </w:rPr>
        <w:t xml:space="preserve">енный решением  </w:t>
      </w:r>
      <w:proofErr w:type="gramStart"/>
      <w:r w:rsidR="002A3968" w:rsidRPr="00D6078A">
        <w:rPr>
          <w:rFonts w:ascii="Times New Roman" w:hAnsi="Times New Roman" w:cs="Times New Roman"/>
          <w:sz w:val="28"/>
          <w:szCs w:val="28"/>
        </w:rPr>
        <w:t>Собрания депутатов Никольского сельсовета Октябрьского  района Курской области</w:t>
      </w:r>
      <w:proofErr w:type="gramEnd"/>
      <w:r w:rsidR="002A3968" w:rsidRPr="00D6078A">
        <w:rPr>
          <w:rFonts w:ascii="Times New Roman" w:hAnsi="Times New Roman" w:cs="Times New Roman"/>
          <w:sz w:val="28"/>
          <w:szCs w:val="28"/>
        </w:rPr>
        <w:t xml:space="preserve"> от 14.08.</w:t>
      </w:r>
      <w:r w:rsidR="00D6078A">
        <w:rPr>
          <w:rFonts w:ascii="Times New Roman" w:hAnsi="Times New Roman" w:cs="Times New Roman"/>
          <w:sz w:val="28"/>
          <w:szCs w:val="28"/>
        </w:rPr>
        <w:t>2009 №</w:t>
      </w:r>
      <w:r w:rsidR="002A3968" w:rsidRPr="00D6078A">
        <w:rPr>
          <w:rFonts w:ascii="Times New Roman" w:hAnsi="Times New Roman" w:cs="Times New Roman"/>
          <w:sz w:val="28"/>
          <w:szCs w:val="28"/>
        </w:rPr>
        <w:t xml:space="preserve"> 55</w:t>
      </w:r>
      <w:r w:rsidRPr="00D6078A">
        <w:rPr>
          <w:rFonts w:ascii="Times New Roman" w:hAnsi="Times New Roman" w:cs="Times New Roman"/>
          <w:sz w:val="28"/>
          <w:szCs w:val="28"/>
        </w:rPr>
        <w:t>, в течение двух лет после увольнения с муниципальной службы:</w:t>
      </w:r>
    </w:p>
    <w:p w:rsidR="00456D8A" w:rsidRPr="00D6078A" w:rsidRDefault="00456D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078A">
        <w:rPr>
          <w:rFonts w:ascii="Times New Roman" w:hAnsi="Times New Roman" w:cs="Times New Roman"/>
          <w:sz w:val="28"/>
          <w:szCs w:val="28"/>
        </w:rPr>
        <w:t xml:space="preserve">а) имеет право замещать должности в коммерческих и некоммерческих организациях, если отдельные функции муниципального управления данными организациями входили в должностные (служебные) обязанности муниципального служащего, с согласия комиссии по соблюдению требований к служебному поведению муниципальных служащих, замещающих должности муниципальной </w:t>
      </w:r>
      <w:r w:rsidR="002A3968" w:rsidRPr="00D6078A">
        <w:rPr>
          <w:rFonts w:ascii="Times New Roman" w:hAnsi="Times New Roman" w:cs="Times New Roman"/>
          <w:sz w:val="28"/>
          <w:szCs w:val="28"/>
        </w:rPr>
        <w:t>службы в Администрации  Никольского сельсовета Октябрьского</w:t>
      </w:r>
      <w:r w:rsidRPr="00D6078A">
        <w:rPr>
          <w:rFonts w:ascii="Times New Roman" w:hAnsi="Times New Roman" w:cs="Times New Roman"/>
          <w:sz w:val="28"/>
          <w:szCs w:val="28"/>
        </w:rPr>
        <w:t xml:space="preserve"> района Курской области, и </w:t>
      </w:r>
      <w:r w:rsidRPr="00D6078A">
        <w:rPr>
          <w:rFonts w:ascii="Times New Roman" w:hAnsi="Times New Roman" w:cs="Times New Roman"/>
          <w:sz w:val="28"/>
          <w:szCs w:val="28"/>
        </w:rPr>
        <w:lastRenderedPageBreak/>
        <w:t>урегулированию конфликта интересов, которое дается в порядке, установленном Положением о комиссии по</w:t>
      </w:r>
      <w:proofErr w:type="gramEnd"/>
      <w:r w:rsidRPr="00D6078A">
        <w:rPr>
          <w:rFonts w:ascii="Times New Roman" w:hAnsi="Times New Roman" w:cs="Times New Roman"/>
          <w:sz w:val="28"/>
          <w:szCs w:val="28"/>
        </w:rPr>
        <w:t xml:space="preserve"> соблюдению требований к служебному поведению муниципальных служащих, замещающих должности муниципальной </w:t>
      </w:r>
      <w:r w:rsidR="002A3968" w:rsidRPr="00D6078A">
        <w:rPr>
          <w:rFonts w:ascii="Times New Roman" w:hAnsi="Times New Roman" w:cs="Times New Roman"/>
          <w:sz w:val="28"/>
          <w:szCs w:val="28"/>
        </w:rPr>
        <w:t xml:space="preserve">службы в Администрации Никольского сельсовета Октябрьского </w:t>
      </w:r>
      <w:r w:rsidRPr="00D6078A">
        <w:rPr>
          <w:rFonts w:ascii="Times New Roman" w:hAnsi="Times New Roman" w:cs="Times New Roman"/>
          <w:sz w:val="28"/>
          <w:szCs w:val="28"/>
        </w:rPr>
        <w:t xml:space="preserve"> района Курской области, и урегулированию конфликт</w:t>
      </w:r>
      <w:r w:rsidR="00D6078A" w:rsidRPr="00D6078A">
        <w:rPr>
          <w:rFonts w:ascii="Times New Roman" w:hAnsi="Times New Roman" w:cs="Times New Roman"/>
          <w:sz w:val="28"/>
          <w:szCs w:val="28"/>
        </w:rPr>
        <w:t xml:space="preserve">а интересов, утвержденным  решением </w:t>
      </w:r>
      <w:proofErr w:type="gramStart"/>
      <w:r w:rsidR="00D6078A" w:rsidRPr="00D6078A">
        <w:rPr>
          <w:rFonts w:ascii="Times New Roman" w:hAnsi="Times New Roman" w:cs="Times New Roman"/>
          <w:sz w:val="28"/>
          <w:szCs w:val="28"/>
        </w:rPr>
        <w:t>Собрания депутатов Никольского сельсовета Октябрьского района Кур</w:t>
      </w:r>
      <w:r w:rsidR="00D6078A">
        <w:rPr>
          <w:rFonts w:ascii="Times New Roman" w:hAnsi="Times New Roman" w:cs="Times New Roman"/>
          <w:sz w:val="28"/>
          <w:szCs w:val="28"/>
        </w:rPr>
        <w:t>ской области</w:t>
      </w:r>
      <w:proofErr w:type="gramEnd"/>
      <w:r w:rsidR="00D6078A">
        <w:rPr>
          <w:rFonts w:ascii="Times New Roman" w:hAnsi="Times New Roman" w:cs="Times New Roman"/>
          <w:sz w:val="28"/>
          <w:szCs w:val="28"/>
        </w:rPr>
        <w:t xml:space="preserve"> от 14.08.2009  №</w:t>
      </w:r>
      <w:r w:rsidR="00D6078A" w:rsidRPr="00D6078A">
        <w:rPr>
          <w:rFonts w:ascii="Times New Roman" w:hAnsi="Times New Roman" w:cs="Times New Roman"/>
          <w:sz w:val="28"/>
          <w:szCs w:val="28"/>
        </w:rPr>
        <w:t xml:space="preserve"> 56</w:t>
      </w:r>
      <w:r w:rsidRPr="00D6078A">
        <w:rPr>
          <w:rFonts w:ascii="Times New Roman" w:hAnsi="Times New Roman" w:cs="Times New Roman"/>
          <w:sz w:val="28"/>
          <w:szCs w:val="28"/>
        </w:rPr>
        <w:t>;</w:t>
      </w:r>
    </w:p>
    <w:p w:rsidR="00456D8A" w:rsidRPr="00D6078A" w:rsidRDefault="00456D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078A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Pr="00D6078A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D6078A">
        <w:rPr>
          <w:rFonts w:ascii="Times New Roman" w:hAnsi="Times New Roman" w:cs="Times New Roman"/>
          <w:sz w:val="28"/>
          <w:szCs w:val="28"/>
        </w:rPr>
        <w:t xml:space="preserve"> </w:t>
      </w:r>
      <w:r w:rsidR="00D6078A">
        <w:rPr>
          <w:rFonts w:ascii="Times New Roman" w:hAnsi="Times New Roman" w:cs="Times New Roman"/>
          <w:sz w:val="28"/>
          <w:szCs w:val="28"/>
        </w:rPr>
        <w:t xml:space="preserve"> </w:t>
      </w:r>
      <w:r w:rsidRPr="00D6078A">
        <w:rPr>
          <w:rFonts w:ascii="Times New Roman" w:hAnsi="Times New Roman" w:cs="Times New Roman"/>
          <w:sz w:val="28"/>
          <w:szCs w:val="28"/>
        </w:rPr>
        <w:t>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456D8A" w:rsidRPr="00D6078A" w:rsidRDefault="00456D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078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D6078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6078A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456D8A" w:rsidRDefault="00456D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078A">
        <w:rPr>
          <w:rFonts w:ascii="Times New Roman" w:hAnsi="Times New Roman" w:cs="Times New Roman"/>
          <w:sz w:val="28"/>
          <w:szCs w:val="28"/>
        </w:rPr>
        <w:t xml:space="preserve">3. Постановление вступает в силу после его </w:t>
      </w:r>
      <w:r w:rsidR="00D6078A" w:rsidRPr="00D6078A">
        <w:rPr>
          <w:rFonts w:ascii="Times New Roman" w:hAnsi="Times New Roman" w:cs="Times New Roman"/>
          <w:sz w:val="28"/>
          <w:szCs w:val="28"/>
        </w:rPr>
        <w:t xml:space="preserve"> обнародования</w:t>
      </w:r>
      <w:r w:rsidRPr="00D6078A">
        <w:rPr>
          <w:rFonts w:ascii="Times New Roman" w:hAnsi="Times New Roman" w:cs="Times New Roman"/>
          <w:sz w:val="28"/>
          <w:szCs w:val="28"/>
        </w:rPr>
        <w:t>.</w:t>
      </w:r>
    </w:p>
    <w:p w:rsidR="00D6078A" w:rsidRDefault="00D607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078A" w:rsidRPr="00D6078A" w:rsidRDefault="00D607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6D8A" w:rsidRPr="00D6078A" w:rsidRDefault="00456D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078A" w:rsidRDefault="00D607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D6078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6078A">
        <w:rPr>
          <w:rFonts w:ascii="Times New Roman" w:hAnsi="Times New Roman" w:cs="Times New Roman"/>
          <w:sz w:val="28"/>
          <w:szCs w:val="28"/>
        </w:rPr>
        <w:t xml:space="preserve">лава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456D8A" w:rsidRPr="00D6078A" w:rsidRDefault="00D607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078A">
        <w:rPr>
          <w:rFonts w:ascii="Times New Roman" w:hAnsi="Times New Roman" w:cs="Times New Roman"/>
          <w:sz w:val="28"/>
          <w:szCs w:val="28"/>
        </w:rPr>
        <w:t xml:space="preserve">Никольского сельсовета: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О.Г. Амелина</w:t>
      </w:r>
    </w:p>
    <w:p w:rsidR="00DC6245" w:rsidRDefault="00DC6245"/>
    <w:sectPr w:rsidR="00DC6245" w:rsidSect="005D07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6D8A"/>
    <w:rsid w:val="000F02FB"/>
    <w:rsid w:val="002A3968"/>
    <w:rsid w:val="00350870"/>
    <w:rsid w:val="0038002E"/>
    <w:rsid w:val="00456D8A"/>
    <w:rsid w:val="0054036E"/>
    <w:rsid w:val="009841E6"/>
    <w:rsid w:val="00D6078A"/>
    <w:rsid w:val="00DC6245"/>
    <w:rsid w:val="00EA0DCB"/>
    <w:rsid w:val="00F60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56D8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No Spacing"/>
    <w:uiPriority w:val="1"/>
    <w:qFormat/>
    <w:rsid w:val="002A396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Organisation</Company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2011-02-04T06:48:00Z</cp:lastPrinted>
  <dcterms:created xsi:type="dcterms:W3CDTF">2011-02-03T12:59:00Z</dcterms:created>
  <dcterms:modified xsi:type="dcterms:W3CDTF">2011-02-04T06:49:00Z</dcterms:modified>
</cp:coreProperties>
</file>